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FE914" w14:textId="5FDA762D" w:rsidR="00BA6CDF" w:rsidRPr="007C3FD0" w:rsidRDefault="00BA6CDF" w:rsidP="00BA6CDF">
      <w:pPr>
        <w:spacing w:after="0" w:line="240" w:lineRule="auto"/>
        <w:jc w:val="center"/>
        <w:rPr>
          <w:b/>
          <w:bCs/>
          <w:sz w:val="24"/>
          <w:szCs w:val="24"/>
        </w:rPr>
      </w:pPr>
      <w:r w:rsidRPr="007C3FD0">
        <w:rPr>
          <w:b/>
          <w:bCs/>
          <w:sz w:val="24"/>
          <w:szCs w:val="24"/>
        </w:rPr>
        <w:t xml:space="preserve">Lamar Town Council </w:t>
      </w:r>
      <w:r>
        <w:rPr>
          <w:b/>
          <w:bCs/>
          <w:sz w:val="24"/>
          <w:szCs w:val="24"/>
        </w:rPr>
        <w:t xml:space="preserve">Called </w:t>
      </w:r>
      <w:r w:rsidRPr="007C3FD0">
        <w:rPr>
          <w:b/>
          <w:bCs/>
          <w:sz w:val="24"/>
          <w:szCs w:val="24"/>
        </w:rPr>
        <w:t>Meeting</w:t>
      </w:r>
      <w:r>
        <w:rPr>
          <w:b/>
          <w:bCs/>
          <w:sz w:val="24"/>
          <w:szCs w:val="24"/>
        </w:rPr>
        <w:t xml:space="preserve"> Minutes</w:t>
      </w:r>
    </w:p>
    <w:p w14:paraId="326D769D" w14:textId="1A4EDDF3" w:rsidR="00BA6CDF" w:rsidRPr="007C3FD0" w:rsidRDefault="00BA6CDF" w:rsidP="00BA6CDF">
      <w:pPr>
        <w:spacing w:after="0" w:line="240" w:lineRule="auto"/>
        <w:jc w:val="center"/>
        <w:rPr>
          <w:b/>
          <w:bCs/>
          <w:sz w:val="24"/>
          <w:szCs w:val="24"/>
        </w:rPr>
      </w:pPr>
      <w:r>
        <w:rPr>
          <w:b/>
          <w:bCs/>
          <w:sz w:val="24"/>
          <w:szCs w:val="24"/>
        </w:rPr>
        <w:t>May 2, 2024</w:t>
      </w:r>
    </w:p>
    <w:p w14:paraId="2C6C306A" w14:textId="77777777" w:rsidR="00BA6CDF" w:rsidRDefault="00BA6CDF" w:rsidP="00BA6CDF">
      <w:pPr>
        <w:spacing w:after="0" w:line="240" w:lineRule="auto"/>
        <w:rPr>
          <w:sz w:val="24"/>
          <w:szCs w:val="24"/>
        </w:rPr>
      </w:pPr>
    </w:p>
    <w:p w14:paraId="4D8A2202" w14:textId="44F1B6D3" w:rsidR="00BA6CDF" w:rsidRPr="00F874DC" w:rsidRDefault="00BA6CDF" w:rsidP="00BA6CDF">
      <w:pPr>
        <w:spacing w:after="0" w:line="240" w:lineRule="auto"/>
      </w:pPr>
      <w:r w:rsidRPr="00F874DC">
        <w:t>Mayor</w:t>
      </w:r>
      <w:r>
        <w:t xml:space="preserve"> James Howell called t</w:t>
      </w:r>
      <w:r w:rsidRPr="00F874DC">
        <w:t xml:space="preserve">he Lamar Town Council Meeting to order at </w:t>
      </w:r>
      <w:r w:rsidRPr="00F874DC">
        <w:softHyphen/>
      </w:r>
      <w:r w:rsidRPr="00F874DC">
        <w:softHyphen/>
        <w:t>6:</w:t>
      </w:r>
      <w:r>
        <w:t>33</w:t>
      </w:r>
      <w:r w:rsidRPr="00F874DC">
        <w:t xml:space="preserve"> PM.</w:t>
      </w:r>
    </w:p>
    <w:p w14:paraId="474775DA" w14:textId="77777777" w:rsidR="00BA6CDF" w:rsidRPr="00F874DC" w:rsidRDefault="00BA6CDF" w:rsidP="00BA6CDF">
      <w:pPr>
        <w:spacing w:after="0" w:line="240" w:lineRule="auto"/>
      </w:pPr>
    </w:p>
    <w:p w14:paraId="1B80FED8" w14:textId="77777777" w:rsidR="00BA6CDF" w:rsidRDefault="00BA6CDF" w:rsidP="00BA6CDF">
      <w:pPr>
        <w:spacing w:after="0" w:line="240" w:lineRule="auto"/>
      </w:pPr>
      <w:r>
        <w:t xml:space="preserve">Councilwoman Inez B. Lee gave the </w:t>
      </w:r>
      <w:r w:rsidRPr="00F874DC">
        <w:t xml:space="preserve">invocation. </w:t>
      </w:r>
    </w:p>
    <w:p w14:paraId="3EBD655B" w14:textId="77777777" w:rsidR="00BA6CDF" w:rsidRDefault="00BA6CDF" w:rsidP="00BA6CDF">
      <w:pPr>
        <w:spacing w:after="0" w:line="240" w:lineRule="auto"/>
      </w:pPr>
    </w:p>
    <w:p w14:paraId="02E63971" w14:textId="473701F8" w:rsidR="00BA6CDF" w:rsidRPr="00F874DC" w:rsidRDefault="00BA6CDF" w:rsidP="00BA6CDF">
      <w:pPr>
        <w:spacing w:after="0" w:line="240" w:lineRule="auto"/>
      </w:pPr>
      <w:r>
        <w:t xml:space="preserve">Mayor Howell </w:t>
      </w:r>
      <w:r w:rsidRPr="00F874DC">
        <w:t>took roll call</w:t>
      </w:r>
      <w:r>
        <w:t xml:space="preserve">: Mayor Howell, </w:t>
      </w:r>
      <w:r w:rsidRPr="00F874DC">
        <w:t xml:space="preserve">Councilman </w:t>
      </w:r>
      <w:r>
        <w:t xml:space="preserve">Tyler Cook, Councilwoman </w:t>
      </w:r>
      <w:r w:rsidRPr="00F874DC">
        <w:t>Mary Ann Mack, and Councilwoman Inez B. Lee</w:t>
      </w:r>
      <w:r>
        <w:t xml:space="preserve"> were all present. Councilwoman Bradley called in on the telephone.</w:t>
      </w:r>
    </w:p>
    <w:p w14:paraId="55364E4F" w14:textId="77777777" w:rsidR="00BA6CDF" w:rsidRDefault="00BA6CDF" w:rsidP="00BA6CDF">
      <w:pPr>
        <w:spacing w:after="0" w:line="240" w:lineRule="auto"/>
      </w:pPr>
    </w:p>
    <w:p w14:paraId="1F6717A0" w14:textId="245351F3" w:rsidR="00BA6CDF" w:rsidRPr="00F874DC" w:rsidRDefault="00BA6CDF" w:rsidP="00BA6CDF">
      <w:pPr>
        <w:spacing w:after="0" w:line="240" w:lineRule="auto"/>
      </w:pPr>
      <w:r w:rsidRPr="00F874DC">
        <w:t xml:space="preserve">Others in attendance: </w:t>
      </w:r>
      <w:r>
        <w:t xml:space="preserve">Tim Dargan (Town Administrator) and </w:t>
      </w:r>
      <w:r w:rsidRPr="00F874DC">
        <w:t>Carl Scott</w:t>
      </w:r>
      <w:r>
        <w:t xml:space="preserve"> (Chief of Police). </w:t>
      </w:r>
    </w:p>
    <w:p w14:paraId="51022752" w14:textId="77777777" w:rsidR="00BA6CDF" w:rsidRPr="00F874DC" w:rsidRDefault="00BA6CDF" w:rsidP="00BA6CDF">
      <w:pPr>
        <w:spacing w:after="0" w:line="240" w:lineRule="auto"/>
      </w:pPr>
    </w:p>
    <w:p w14:paraId="5AAB5898" w14:textId="27D1DDA8" w:rsidR="00BA6CDF" w:rsidRPr="00F874DC" w:rsidRDefault="00BA6CDF" w:rsidP="00BA6CDF">
      <w:pPr>
        <w:spacing w:after="0" w:line="240" w:lineRule="auto"/>
      </w:pPr>
      <w:r w:rsidRPr="00F874DC">
        <w:t>Counci</w:t>
      </w:r>
      <w:r>
        <w:t xml:space="preserve">lwoman Mack </w:t>
      </w:r>
      <w:r w:rsidRPr="00F874DC">
        <w:t xml:space="preserve">made a motion to accept the agenda for the </w:t>
      </w:r>
      <w:r>
        <w:t xml:space="preserve">May 2, 2024, </w:t>
      </w:r>
      <w:r w:rsidRPr="00F874DC">
        <w:t xml:space="preserve">Lamar Town Council </w:t>
      </w:r>
      <w:r>
        <w:t xml:space="preserve">Called </w:t>
      </w:r>
      <w:r w:rsidRPr="00F874DC">
        <w:t>Meeting. Councilman</w:t>
      </w:r>
      <w:r>
        <w:t xml:space="preserve"> cook se</w:t>
      </w:r>
      <w:r w:rsidRPr="00F874DC">
        <w:t>conded the motion. The motion carried unanimously.</w:t>
      </w:r>
    </w:p>
    <w:p w14:paraId="7A7296F5" w14:textId="77777777" w:rsidR="00BA6CDF" w:rsidRPr="00F874DC" w:rsidRDefault="00BA6CDF" w:rsidP="00BA6CDF">
      <w:pPr>
        <w:spacing w:after="0" w:line="240" w:lineRule="auto"/>
      </w:pPr>
    </w:p>
    <w:p w14:paraId="024C37DE" w14:textId="74738ED2" w:rsidR="00BA6CDF" w:rsidRDefault="00153131" w:rsidP="00BA6CDF">
      <w:pPr>
        <w:spacing w:after="0" w:line="240" w:lineRule="auto"/>
      </w:pPr>
      <w:r>
        <w:t>Mr. Dargan suggested that the council set a budget schedule. The council set the following schedule:</w:t>
      </w:r>
    </w:p>
    <w:p w14:paraId="7F5EBB3B" w14:textId="74D405E4" w:rsidR="00153131" w:rsidRDefault="00153131" w:rsidP="00BA6CDF">
      <w:pPr>
        <w:spacing w:after="0" w:line="240" w:lineRule="auto"/>
      </w:pPr>
      <w:r>
        <w:t>May 20</w:t>
      </w:r>
      <w:r w:rsidRPr="00153131">
        <w:rPr>
          <w:vertAlign w:val="superscript"/>
        </w:rPr>
        <w:t>th</w:t>
      </w:r>
      <w:r>
        <w:t xml:space="preserve"> – Budget Workshop</w:t>
      </w:r>
    </w:p>
    <w:p w14:paraId="7925EBCA" w14:textId="2FAAFB11" w:rsidR="00153131" w:rsidRDefault="00153131" w:rsidP="00BA6CDF">
      <w:pPr>
        <w:spacing w:after="0" w:line="240" w:lineRule="auto"/>
      </w:pPr>
      <w:r>
        <w:t>May 28</w:t>
      </w:r>
      <w:r w:rsidRPr="00153131">
        <w:rPr>
          <w:vertAlign w:val="superscript"/>
        </w:rPr>
        <w:t>th</w:t>
      </w:r>
      <w:r>
        <w:t xml:space="preserve"> - First Reading of Budget for FYE 2025</w:t>
      </w:r>
    </w:p>
    <w:p w14:paraId="7C656CA2" w14:textId="5E08C70E" w:rsidR="00153131" w:rsidRDefault="00153131" w:rsidP="00BA6CDF">
      <w:pPr>
        <w:spacing w:after="0" w:line="240" w:lineRule="auto"/>
      </w:pPr>
      <w:r>
        <w:t>June 10</w:t>
      </w:r>
      <w:r w:rsidRPr="00153131">
        <w:rPr>
          <w:vertAlign w:val="superscript"/>
        </w:rPr>
        <w:t>th</w:t>
      </w:r>
      <w:r>
        <w:t xml:space="preserve"> – Second reading of Budget for FYE 2025</w:t>
      </w:r>
    </w:p>
    <w:p w14:paraId="4126F1DF" w14:textId="77777777" w:rsidR="00153131" w:rsidRDefault="00153131" w:rsidP="00BA6CDF">
      <w:pPr>
        <w:spacing w:after="0" w:line="240" w:lineRule="auto"/>
      </w:pPr>
    </w:p>
    <w:p w14:paraId="0DC59EB1" w14:textId="46C693CB" w:rsidR="00153131" w:rsidRDefault="00153131" w:rsidP="00BA6CDF">
      <w:pPr>
        <w:spacing w:after="0" w:line="240" w:lineRule="auto"/>
      </w:pPr>
      <w:r>
        <w:t>Council discussed Lamar Town Ordinance 3.108 (Animals: Unlawful to pen. Certain).  Councilman Cook read the ordinance and then stated that he thinks the ordinance should be modified to allow citizens to have chickens in the Town limit. He cited the fact that Columbia, South Carolina</w:t>
      </w:r>
      <w:r w:rsidR="00474671">
        <w:t xml:space="preserve"> is much larger than the Town of Lamar and they</w:t>
      </w:r>
      <w:r>
        <w:t xml:space="preserve"> allow</w:t>
      </w:r>
      <w:r w:rsidR="00474671">
        <w:t xml:space="preserve"> their </w:t>
      </w:r>
      <w:r>
        <w:t>residents to own chickens</w:t>
      </w:r>
      <w:r w:rsidR="00474671">
        <w:t>. He said that there should be a limit on how many chickens a household can own and that the chicken must be properly penned.</w:t>
      </w:r>
    </w:p>
    <w:p w14:paraId="19780FB1" w14:textId="77777777" w:rsidR="00474671" w:rsidRDefault="00474671" w:rsidP="00BA6CDF">
      <w:pPr>
        <w:spacing w:after="0" w:line="240" w:lineRule="auto"/>
      </w:pPr>
    </w:p>
    <w:p w14:paraId="3D594162" w14:textId="6FFC746C" w:rsidR="00474671" w:rsidRDefault="00474671" w:rsidP="00BA6CDF">
      <w:pPr>
        <w:spacing w:after="0" w:line="240" w:lineRule="auto"/>
      </w:pPr>
      <w:r>
        <w:t>Mayor Howell stated the rising cost of eggs as a reason to consider modifying the ordinance.</w:t>
      </w:r>
    </w:p>
    <w:p w14:paraId="213F3D0D" w14:textId="77777777" w:rsidR="00474671" w:rsidRDefault="00474671" w:rsidP="00BA6CDF">
      <w:pPr>
        <w:spacing w:after="0" w:line="240" w:lineRule="auto"/>
      </w:pPr>
    </w:p>
    <w:p w14:paraId="3C48894C" w14:textId="180FDD18" w:rsidR="00BA6CDF" w:rsidRDefault="00474671" w:rsidP="00BA6CDF">
      <w:pPr>
        <w:spacing w:after="0" w:line="240" w:lineRule="auto"/>
      </w:pPr>
      <w:r>
        <w:t>Councilwoman Lee was concern about chickens getting out and chicken droppings. She asked which area of Columbia allowed the chickens.</w:t>
      </w:r>
    </w:p>
    <w:p w14:paraId="77734A8E" w14:textId="77777777" w:rsidR="00474671" w:rsidRDefault="00474671" w:rsidP="00BA6CDF">
      <w:pPr>
        <w:spacing w:after="0" w:line="240" w:lineRule="auto"/>
      </w:pPr>
    </w:p>
    <w:p w14:paraId="27871C34" w14:textId="09A26194" w:rsidR="00474671" w:rsidRDefault="00474671" w:rsidP="00BA6CDF">
      <w:pPr>
        <w:spacing w:after="0" w:line="240" w:lineRule="auto"/>
      </w:pPr>
      <w:r>
        <w:t>Councilwoman Bradley agreed with keeping the chicken penned up and with a number’s restriction. She asked that each council member do research on their own and discuss it at the May council meeting. They agreed.</w:t>
      </w:r>
    </w:p>
    <w:p w14:paraId="45C7F064" w14:textId="77777777" w:rsidR="00BA6CDF" w:rsidRDefault="00BA6CDF" w:rsidP="00BA6CDF">
      <w:pPr>
        <w:spacing w:after="0" w:line="240" w:lineRule="auto"/>
      </w:pPr>
    </w:p>
    <w:p w14:paraId="225E069E" w14:textId="46CCE53D" w:rsidR="00BA6CDF" w:rsidRDefault="00BA6CDF" w:rsidP="00BA6CDF">
      <w:pPr>
        <w:spacing w:after="0" w:line="240" w:lineRule="auto"/>
      </w:pPr>
      <w:r>
        <w:t>Councilwoman Mack made a motion for council to enter Executive Session to discuss a contract for the Town Administrator. Councilman Cook seconded the motion. The motion carried unanimously.</w:t>
      </w:r>
    </w:p>
    <w:p w14:paraId="0C30B085" w14:textId="77777777" w:rsidR="00BA6CDF" w:rsidRDefault="00BA6CDF" w:rsidP="00BA6CDF">
      <w:pPr>
        <w:spacing w:after="0" w:line="240" w:lineRule="auto"/>
      </w:pPr>
    </w:p>
    <w:p w14:paraId="42F09EFB" w14:textId="2AFF9DB0" w:rsidR="00BA6CDF" w:rsidRDefault="00BA6CDF" w:rsidP="00BA6CDF">
      <w:pPr>
        <w:spacing w:after="0" w:line="240" w:lineRule="auto"/>
      </w:pPr>
      <w:r>
        <w:t>Councilman Cook made a motion to re-enter General Session. Councilwoman lee seconded the motion. The motion carried unanimously.</w:t>
      </w:r>
    </w:p>
    <w:p w14:paraId="240FD3A9" w14:textId="77777777" w:rsidR="00BA6CDF" w:rsidRDefault="00BA6CDF" w:rsidP="00BA6CDF">
      <w:pPr>
        <w:spacing w:after="0" w:line="240" w:lineRule="auto"/>
      </w:pPr>
    </w:p>
    <w:p w14:paraId="7A8905E4" w14:textId="6731778E" w:rsidR="00BA6CDF" w:rsidRDefault="00153131" w:rsidP="00BA6CDF">
      <w:pPr>
        <w:spacing w:after="0" w:line="240" w:lineRule="auto"/>
      </w:pPr>
      <w:r>
        <w:t>Mayor Howell and Council have agreed to keep Tim Dargan on as the Town Administrator. Mr. Dargan’s status will change from full-time to part-time.</w:t>
      </w:r>
    </w:p>
    <w:p w14:paraId="152253E1" w14:textId="77777777" w:rsidR="00153131" w:rsidRDefault="00153131" w:rsidP="00BA6CDF">
      <w:pPr>
        <w:spacing w:after="0" w:line="240" w:lineRule="auto"/>
      </w:pPr>
    </w:p>
    <w:p w14:paraId="3C642A43" w14:textId="0D1156CF" w:rsidR="00153131" w:rsidRDefault="00153131" w:rsidP="00BA6CDF">
      <w:pPr>
        <w:spacing w:after="0" w:line="240" w:lineRule="auto"/>
      </w:pPr>
      <w:r w:rsidRPr="00F874DC">
        <w:t>Counci</w:t>
      </w:r>
      <w:r>
        <w:t>l</w:t>
      </w:r>
      <w:r w:rsidRPr="00F874DC">
        <w:t xml:space="preserve">man </w:t>
      </w:r>
      <w:r>
        <w:t xml:space="preserve">Cook </w:t>
      </w:r>
      <w:r w:rsidRPr="00F874DC">
        <w:t>made a motion to adjourn the Lamar Town Council Meeting. Council</w:t>
      </w:r>
      <w:r>
        <w:t>wo</w:t>
      </w:r>
      <w:r w:rsidRPr="00F874DC">
        <w:t xml:space="preserve">man </w:t>
      </w:r>
      <w:r>
        <w:t>Lee seconded</w:t>
      </w:r>
      <w:r w:rsidRPr="00F874DC">
        <w:t xml:space="preserve"> the motion. The motion carried unanimously</w:t>
      </w:r>
      <w:r>
        <w:t>.</w:t>
      </w:r>
    </w:p>
    <w:p w14:paraId="59FE9A53" w14:textId="77777777" w:rsidR="00153131" w:rsidRDefault="00153131" w:rsidP="00BA6CDF">
      <w:pPr>
        <w:spacing w:after="0" w:line="240" w:lineRule="auto"/>
      </w:pPr>
    </w:p>
    <w:p w14:paraId="06CAB984" w14:textId="5BC2C645" w:rsidR="00BA6CDF" w:rsidRPr="00F874DC" w:rsidRDefault="00BA6CDF" w:rsidP="00BA6CDF">
      <w:pPr>
        <w:spacing w:after="0" w:line="240" w:lineRule="auto"/>
      </w:pPr>
      <w:r>
        <w:t xml:space="preserve">Mayor Howell </w:t>
      </w:r>
      <w:r w:rsidRPr="00F874DC">
        <w:t xml:space="preserve">adjourned the meeting </w:t>
      </w:r>
      <w:r w:rsidRPr="001848EA">
        <w:t xml:space="preserve">at </w:t>
      </w:r>
      <w:r>
        <w:t>7:32 pm.</w:t>
      </w:r>
    </w:p>
    <w:p w14:paraId="2A3BA079" w14:textId="77777777" w:rsidR="00BA6CDF" w:rsidRPr="00F874DC" w:rsidRDefault="00BA6CDF" w:rsidP="00BA6CDF">
      <w:pPr>
        <w:spacing w:after="0" w:line="240" w:lineRule="auto"/>
      </w:pPr>
    </w:p>
    <w:p w14:paraId="4C87F92E" w14:textId="77777777" w:rsidR="00BA6CDF" w:rsidRDefault="00BA6CDF" w:rsidP="00BA6CDF">
      <w:pPr>
        <w:spacing w:after="0"/>
        <w:jc w:val="both"/>
      </w:pPr>
      <w:r w:rsidRPr="00F874DC">
        <w:t xml:space="preserve">Respectfully Submitted,                                    </w:t>
      </w:r>
    </w:p>
    <w:p w14:paraId="176F2E88" w14:textId="77777777" w:rsidR="00BA6CDF" w:rsidRPr="00F874DC" w:rsidRDefault="00BA6CDF" w:rsidP="00BA6CDF">
      <w:pPr>
        <w:spacing w:after="0"/>
        <w:jc w:val="both"/>
      </w:pPr>
      <w:r w:rsidRPr="00F874DC">
        <w:t xml:space="preserve">                           </w:t>
      </w:r>
    </w:p>
    <w:p w14:paraId="1F58E290" w14:textId="77777777" w:rsidR="00BA6CDF" w:rsidRDefault="00BA6CDF" w:rsidP="00BA6CDF">
      <w:pPr>
        <w:jc w:val="both"/>
      </w:pPr>
      <w:r>
        <w:t xml:space="preserve"> Timothy L. Dargan</w:t>
      </w:r>
    </w:p>
    <w:p w14:paraId="79C96F57" w14:textId="77777777" w:rsidR="00BA6CDF" w:rsidRDefault="00BA6CDF"/>
    <w:sectPr w:rsidR="00BA6CDF" w:rsidSect="00BA6C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96964"/>
    <w:multiLevelType w:val="hybridMultilevel"/>
    <w:tmpl w:val="7BA0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26FAC"/>
    <w:multiLevelType w:val="hybridMultilevel"/>
    <w:tmpl w:val="DBC4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24677"/>
    <w:multiLevelType w:val="hybridMultilevel"/>
    <w:tmpl w:val="5896FB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6558E"/>
    <w:multiLevelType w:val="hybridMultilevel"/>
    <w:tmpl w:val="80E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80EAE"/>
    <w:multiLevelType w:val="hybridMultilevel"/>
    <w:tmpl w:val="2606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F48BB"/>
    <w:multiLevelType w:val="hybridMultilevel"/>
    <w:tmpl w:val="068C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46731"/>
    <w:multiLevelType w:val="hybridMultilevel"/>
    <w:tmpl w:val="7F8208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E24785"/>
    <w:multiLevelType w:val="hybridMultilevel"/>
    <w:tmpl w:val="1C16E0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683685">
    <w:abstractNumId w:val="0"/>
  </w:num>
  <w:num w:numId="2" w16cid:durableId="1558664816">
    <w:abstractNumId w:val="5"/>
  </w:num>
  <w:num w:numId="3" w16cid:durableId="1910730790">
    <w:abstractNumId w:val="3"/>
  </w:num>
  <w:num w:numId="4" w16cid:durableId="320432958">
    <w:abstractNumId w:val="6"/>
  </w:num>
  <w:num w:numId="5" w16cid:durableId="1357316442">
    <w:abstractNumId w:val="7"/>
  </w:num>
  <w:num w:numId="6" w16cid:durableId="1599438440">
    <w:abstractNumId w:val="2"/>
  </w:num>
  <w:num w:numId="7" w16cid:durableId="2119250548">
    <w:abstractNumId w:val="4"/>
  </w:num>
  <w:num w:numId="8" w16cid:durableId="376243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CDF"/>
    <w:rsid w:val="00153131"/>
    <w:rsid w:val="004177AE"/>
    <w:rsid w:val="00474671"/>
    <w:rsid w:val="00BA6CDF"/>
    <w:rsid w:val="00EC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4A8B"/>
  <w15:chartTrackingRefBased/>
  <w15:docId w15:val="{1EFAC677-4E08-47FF-91C5-3FAABCBA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CDF"/>
    <w:pPr>
      <w:spacing w:line="259" w:lineRule="auto"/>
    </w:pPr>
    <w:rPr>
      <w:kern w:val="0"/>
      <w:sz w:val="22"/>
      <w:szCs w:val="22"/>
      <w14:ligatures w14:val="none"/>
    </w:rPr>
  </w:style>
  <w:style w:type="paragraph" w:styleId="Heading1">
    <w:name w:val="heading 1"/>
    <w:basedOn w:val="Normal"/>
    <w:next w:val="Normal"/>
    <w:link w:val="Heading1Char"/>
    <w:uiPriority w:val="9"/>
    <w:qFormat/>
    <w:rsid w:val="00BA6C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6C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6C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6C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6C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6C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C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C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C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C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6C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6C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6C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6C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6C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C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C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CDF"/>
    <w:rPr>
      <w:rFonts w:eastAsiaTheme="majorEastAsia" w:cstheme="majorBidi"/>
      <w:color w:val="272727" w:themeColor="text1" w:themeTint="D8"/>
    </w:rPr>
  </w:style>
  <w:style w:type="paragraph" w:styleId="Title">
    <w:name w:val="Title"/>
    <w:basedOn w:val="Normal"/>
    <w:next w:val="Normal"/>
    <w:link w:val="TitleChar"/>
    <w:uiPriority w:val="10"/>
    <w:qFormat/>
    <w:rsid w:val="00BA6C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C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C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6C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CDF"/>
    <w:pPr>
      <w:spacing w:before="160"/>
      <w:jc w:val="center"/>
    </w:pPr>
    <w:rPr>
      <w:i/>
      <w:iCs/>
      <w:color w:val="404040" w:themeColor="text1" w:themeTint="BF"/>
    </w:rPr>
  </w:style>
  <w:style w:type="character" w:customStyle="1" w:styleId="QuoteChar">
    <w:name w:val="Quote Char"/>
    <w:basedOn w:val="DefaultParagraphFont"/>
    <w:link w:val="Quote"/>
    <w:uiPriority w:val="29"/>
    <w:rsid w:val="00BA6CDF"/>
    <w:rPr>
      <w:i/>
      <w:iCs/>
      <w:color w:val="404040" w:themeColor="text1" w:themeTint="BF"/>
    </w:rPr>
  </w:style>
  <w:style w:type="paragraph" w:styleId="ListParagraph">
    <w:name w:val="List Paragraph"/>
    <w:basedOn w:val="Normal"/>
    <w:uiPriority w:val="34"/>
    <w:qFormat/>
    <w:rsid w:val="00BA6CDF"/>
    <w:pPr>
      <w:ind w:left="720"/>
      <w:contextualSpacing/>
    </w:pPr>
  </w:style>
  <w:style w:type="character" w:styleId="IntenseEmphasis">
    <w:name w:val="Intense Emphasis"/>
    <w:basedOn w:val="DefaultParagraphFont"/>
    <w:uiPriority w:val="21"/>
    <w:qFormat/>
    <w:rsid w:val="00BA6CDF"/>
    <w:rPr>
      <w:i/>
      <w:iCs/>
      <w:color w:val="0F4761" w:themeColor="accent1" w:themeShade="BF"/>
    </w:rPr>
  </w:style>
  <w:style w:type="paragraph" w:styleId="IntenseQuote">
    <w:name w:val="Intense Quote"/>
    <w:basedOn w:val="Normal"/>
    <w:next w:val="Normal"/>
    <w:link w:val="IntenseQuoteChar"/>
    <w:uiPriority w:val="30"/>
    <w:qFormat/>
    <w:rsid w:val="00BA6C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6CDF"/>
    <w:rPr>
      <w:i/>
      <w:iCs/>
      <w:color w:val="0F4761" w:themeColor="accent1" w:themeShade="BF"/>
    </w:rPr>
  </w:style>
  <w:style w:type="character" w:styleId="IntenseReference">
    <w:name w:val="Intense Reference"/>
    <w:basedOn w:val="DefaultParagraphFont"/>
    <w:uiPriority w:val="32"/>
    <w:qFormat/>
    <w:rsid w:val="00BA6C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Dargan</dc:creator>
  <cp:keywords/>
  <dc:description/>
  <cp:lastModifiedBy>Timothy Dargan</cp:lastModifiedBy>
  <cp:revision>2</cp:revision>
  <dcterms:created xsi:type="dcterms:W3CDTF">2024-05-15T14:55:00Z</dcterms:created>
  <dcterms:modified xsi:type="dcterms:W3CDTF">2024-05-15T14:55:00Z</dcterms:modified>
</cp:coreProperties>
</file>